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.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Литерарни журнализам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Сања Домазет Даничић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курса је овладавање знањима из области литерарног журнализма, који се у савременом новинарству  појавио пре више од две деценије, мада постоји као жанр готово три столећа(оснивач је писац и новинар Данијел Дефо 1660 -1731). Ово је нови начин писања новинара, где су комбинована  факта прикупљана дуготрајним, дубинским истраживањем, са начином нарације карактеристичним н за литературу. Такође, ово је често и нефикцијска књижевност коју пишу новинари, а која је толико напредовала, да је 2015. додељена и прва Нобела награда за литерарни журнализам Светлани Алекдсијевич, руској новинарки. Знање из овог прдмета неопходно  је студентима, јер се судбина нарације у информационом добу креће ка литерарном журнализму, начину писања који постаје неизоставни део савремене новинарске професије.  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Након успешно завршеног курса Литерарног жунализма, студенти ће усвојити знања о историјском контексту и развоју литерарног журнализма,базичне и кључне појмове, као и технике неопходне за разумевање и примену новог начина писања у медијима, који је постао засебан , нетрадиционалан стил савремене новинарске продукције.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проучавања литерарног журнализма и његов историјски развој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Основна теоријска становишта о литерарном журнализму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Кључни појмови и њихова метаморфоза кроз историју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Први, други и трећи талас литерарног журнализма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Литерарни журнализам у доба дигиталитације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Семиологија  и структурална корелација у литерарном журнализму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Појам, садржај, значења и врсте нарације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Лиминално-хетерогени контекст у литерарном журнализму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Литерарни журнализам и синкретизација жанрова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Представници литерарног журнализма у свету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Представници литерарног журналима у српском новинарству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Теме литерарног журнализма у савременом друшзву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9"/>
                <w:szCs w:val="19"/>
                <w:vertAlign w:val="baseline"/>
                <w:rtl w:val="0"/>
              </w:rPr>
              <w:t xml:space="preserve">а) Основна: </w:t>
            </w:r>
          </w:p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1.S. Domazet: Kreativnost – nova novinarska pismenost, Чигоја штампа, Београд, 2019.</w:t>
            </w:r>
          </w:p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2. Ридер </w:t>
            </w:r>
          </w:p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3.S. King:O pisanju,Вулкан, Београд, 2018. </w:t>
            </w:r>
          </w:p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9"/>
                <w:szCs w:val="19"/>
                <w:vertAlign w:val="baseline"/>
                <w:rtl w:val="0"/>
              </w:rPr>
              <w:t xml:space="preserve">b) Допунска: </w:t>
            </w:r>
          </w:p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19"/>
                <w:szCs w:val="19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M. Cramer, W. Call: Telling true stories, A Plume Book, New York, 2008.</w:t>
            </w:r>
          </w:p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color w:val="00000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0"/>
                <w:szCs w:val="20"/>
                <w:vertAlign w:val="baseline"/>
                <w:rtl w:val="0"/>
              </w:rPr>
              <w:t xml:space="preserve">2. R.P. Clark:Writing Tools, New York, Little, Brown and Company, 2006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0"/>
                <w:szCs w:val="20"/>
                <w:vertAlign w:val="baseline"/>
                <w:rtl w:val="0"/>
              </w:rPr>
              <w:t xml:space="preserve">.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  <w:b w:val="0"/>
                <w:sz w:val="19"/>
                <w:szCs w:val="19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highlight w:val="white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Предавања и вежбе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7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8aE5Qo16PJ+8KTwxgWmlhsfDKg==">AMUW2mX/zv7q5en4b8rFEBWJ+rxu1bOZ2TxEmQXRTs5ezAXnIsLHIuVNWUBs+zGSNo90hvlPDyQ0YSkfUCvUZJeXoaeN7a0NCoTjUCKGtl37CRfRKrby/Oo=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2021-03-26T16:34:00Z</dcterms:created>
  <dc:creator>ivana.sunderic</dc:creator>
</cp:coreProperties>
</file>